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both"/>
        <w:rPr>
          <w:rFonts w:eastAsia="MS Mincho"/>
          <w:color w:val="000000"/>
          <w:sz w:val="28"/>
          <w:szCs w:val="28"/>
        </w:rPr>
      </w:pPr>
      <w:r>
        <w:rPr>
          <w:rFonts w:eastAsia="MS Mincho"/>
          <w:color w:val="000000"/>
          <w:sz w:val="28"/>
          <w:szCs w:val="28"/>
        </w:rPr>
      </w:r>
    </w:p>
    <w:p>
      <w:pPr>
        <w:pStyle w:val="Normal"/>
        <w:spacing w:lineRule="auto" w:line="276"/>
        <w:jc w:val="center"/>
        <w:rPr>
          <w:rFonts w:eastAsia="MS Mincho"/>
          <w:color w:val="000000"/>
          <w:sz w:val="28"/>
          <w:szCs w:val="28"/>
        </w:rPr>
      </w:pPr>
      <w:r>
        <w:rPr>
          <w:rFonts w:eastAsia="MS Mincho"/>
          <w:color w:val="000000"/>
          <w:sz w:val="28"/>
          <w:szCs w:val="28"/>
        </w:rPr>
        <w:t>Даты и адреса работы медицинских организаций, участвующих</w:t>
      </w:r>
    </w:p>
    <w:p>
      <w:pPr>
        <w:pStyle w:val="Normal"/>
        <w:spacing w:lineRule="auto" w:line="276"/>
        <w:ind w:left="-284" w:firstLine="284"/>
        <w:jc w:val="center"/>
        <w:rPr>
          <w:rFonts w:eastAsia="MS Mincho"/>
          <w:color w:val="000000"/>
          <w:sz w:val="28"/>
          <w:szCs w:val="28"/>
        </w:rPr>
      </w:pPr>
      <w:r>
        <w:rPr>
          <w:rFonts w:eastAsia="MS Mincho"/>
          <w:color w:val="000000"/>
          <w:sz w:val="28"/>
          <w:szCs w:val="28"/>
        </w:rPr>
        <w:t>в мероприятии «Шаг к здоровью» с 27 июля по 2 августа 2026 года</w:t>
      </w:r>
    </w:p>
    <w:p>
      <w:pPr>
        <w:pStyle w:val="Normal"/>
        <w:spacing w:lineRule="auto" w:line="276"/>
        <w:jc w:val="center"/>
        <w:rPr>
          <w:rFonts w:eastAsia="MS Mincho"/>
          <w:color w:val="000000"/>
        </w:rPr>
      </w:pPr>
      <w:r>
        <w:rPr>
          <w:rFonts w:eastAsia="MS Mincho"/>
          <w:color w:val="000000"/>
        </w:rPr>
      </w:r>
    </w:p>
    <w:tbl>
      <w:tblPr>
        <w:tblW w:w="14458" w:type="dxa"/>
        <w:jc w:val="left"/>
        <w:tblInd w:w="9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5" w:type="dxa"/>
          <w:left w:w="35" w:type="dxa"/>
          <w:bottom w:w="55" w:type="dxa"/>
          <w:right w:w="55" w:type="dxa"/>
        </w:tblCellMar>
        <w:tblLook w:val="0000"/>
      </w:tblPr>
      <w:tblGrid>
        <w:gridCol w:w="565"/>
        <w:gridCol w:w="1845"/>
        <w:gridCol w:w="1558"/>
        <w:gridCol w:w="6237"/>
        <w:gridCol w:w="4253"/>
      </w:tblGrid>
      <w:tr>
        <w:trPr>
          <w:trHeight w:val="1092" w:hRule="atLeast"/>
          <w:cantSplit w:val="true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Style28"/>
              <w:widowControl w:val="false"/>
              <w:ind w:left="-737" w:firstLine="68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Style28"/>
              <w:widowControl w:val="false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Style28"/>
              <w:widowControl w:val="false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Часы работы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Style28"/>
              <w:widowControl w:val="false"/>
              <w:ind w:left="229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Style28"/>
              <w:widowControl w:val="false"/>
              <w:ind w:left="229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Медицинская организация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Style28"/>
              <w:widowControl w:val="false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Style28"/>
              <w:widowControl w:val="false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Адрес проведения мероприятия </w:t>
            </w:r>
          </w:p>
        </w:tc>
      </w:tr>
      <w:tr>
        <w:trPr>
          <w:cantSplit w:val="true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28.07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 до 13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Style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ОГБУЗ «Буйская центральная больница»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/>
            </w:pPr>
            <w:r>
              <w:rPr/>
              <w:t xml:space="preserve"> </w:t>
            </w:r>
            <w:r>
              <w:rPr/>
              <w:t>г. Буй, ул. Октябрьской революции, д.36</w:t>
            </w:r>
          </w:p>
        </w:tc>
      </w:tr>
      <w:tr>
        <w:trPr>
          <w:cantSplit w:val="true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29.07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 до 13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Style28"/>
              <w:jc w:val="both"/>
              <w:rPr>
                <w:rFonts w:eastAsia="MS Mincho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ОГБУЗ «Солигаличская районная больница»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jc w:val="center"/>
              <w:rPr/>
            </w:pPr>
            <w:r>
              <w:rPr/>
              <w:t>г. Солигалич, ул. Комсомольская, д.46Б (у м-на «Рябинушка»)</w:t>
            </w:r>
          </w:p>
        </w:tc>
      </w:tr>
      <w:tr>
        <w:trPr>
          <w:trHeight w:val="778" w:hRule="atLeast"/>
          <w:cantSplit w:val="true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29.07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16 до 19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Style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ОГБУЗ «Городская больница г. Костромы»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/>
              <w:t>ТРЦ «РИО» г. Кострома (+ флюорограф)</w:t>
            </w:r>
          </w:p>
          <w:p>
            <w:pPr>
              <w:pStyle w:val="Western"/>
              <w:spacing w:lineRule="auto" w:line="240" w:before="280" w:after="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29.07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 до 13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Style28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ОГБУЗ «Шарьинская центральная районная больница им. Каверина В.Ф.»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 xml:space="preserve">Пыщугский округ, </w:t>
            </w:r>
            <w:r>
              <w:rPr/>
              <w:t>с. Пыщуг, Торговая площадь</w:t>
            </w:r>
          </w:p>
        </w:tc>
      </w:tr>
      <w:tr>
        <w:trPr>
          <w:trHeight w:val="668" w:hRule="atLeast"/>
          <w:cantSplit w:val="true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30.07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 до 13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Style28"/>
              <w:widowControl w:val="false"/>
              <w:jc w:val="both"/>
              <w:rPr>
                <w:rFonts w:eastAsia="MS Mincho"/>
                <w:color w:val="000000"/>
                <w:sz w:val="28"/>
                <w:szCs w:val="28"/>
              </w:rPr>
            </w:pPr>
            <w:r>
              <w:rPr>
                <w:rFonts w:eastAsia="MS Mincho"/>
                <w:color w:val="000000"/>
                <w:sz w:val="28"/>
                <w:szCs w:val="28"/>
              </w:rPr>
              <w:t>ОГБУЗ «Вохомская центральная больница»</w:t>
            </w:r>
          </w:p>
          <w:p>
            <w:pPr>
              <w:pStyle w:val="Style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Павинский округ, </w:t>
            </w:r>
            <w:r>
              <w:rPr>
                <w:rFonts w:ascii="Times New Roman" w:hAnsi="Times New Roman"/>
              </w:rPr>
              <w:t>с. Павино</w:t>
            </w:r>
          </w:p>
          <w:p>
            <w:pPr>
              <w:pStyle w:val="Style28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Центральная площадь</w:t>
            </w:r>
          </w:p>
          <w:p>
            <w:pPr>
              <w:pStyle w:val="Style28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708" w:hRule="atLeast"/>
          <w:cantSplit w:val="true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30.07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 до 13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Style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ОГБУЗ «Галичская центральная районная больница»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Web"/>
              <w:spacing w:before="280" w:after="0"/>
              <w:jc w:val="center"/>
              <w:rPr/>
            </w:pPr>
            <w:r>
              <w:rPr/>
              <w:t>г. Галич</w:t>
            </w:r>
          </w:p>
          <w:p>
            <w:pPr>
              <w:pStyle w:val="Style28"/>
              <w:jc w:val="center"/>
              <w:rPr/>
            </w:pPr>
            <w:r>
              <w:rPr/>
              <w:t>ул. Лермонтова д.17 (+Флюмамм)</w:t>
            </w:r>
          </w:p>
        </w:tc>
      </w:tr>
      <w:tr>
        <w:trPr>
          <w:trHeight w:val="668" w:hRule="atLeast"/>
          <w:cantSplit w:val="true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30.07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 до 13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Style28"/>
              <w:jc w:val="both"/>
              <w:rPr>
                <w:sz w:val="28"/>
                <w:szCs w:val="28"/>
              </w:rPr>
            </w:pPr>
            <w:r>
              <w:rPr>
                <w:rFonts w:eastAsia="MS Mincho"/>
                <w:color w:val="000000"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</w:t>
            </w:r>
            <w:r>
              <w:rPr>
                <w:rFonts w:eastAsia="MS Mincho"/>
                <w:color w:val="000000"/>
                <w:sz w:val="28"/>
                <w:szCs w:val="28"/>
              </w:rPr>
              <w:t>БУЗ «</w:t>
            </w:r>
            <w:r>
              <w:rPr>
                <w:sz w:val="28"/>
                <w:szCs w:val="28"/>
              </w:rPr>
              <w:t>Макарьевская районная больница»</w:t>
            </w:r>
            <w:r>
              <w:rPr>
                <w:rFonts w:eastAsia="MS Mincho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jc w:val="center"/>
              <w:rPr/>
            </w:pPr>
            <w:r>
              <w:rPr/>
              <w:t>г. Макарьев, ул. М-Советская, д.9 РЦД</w:t>
            </w:r>
          </w:p>
        </w:tc>
      </w:tr>
      <w:tr>
        <w:trPr>
          <w:cantSplit w:val="true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30.07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 до 13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Style28"/>
              <w:jc w:val="both"/>
              <w:rPr>
                <w:rFonts w:eastAsia="MS Mincho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ОГБУЗ «Мантуровская ЦРБ»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/>
            </w:pPr>
            <w:r>
              <w:rPr/>
              <w:t>г. Мантурово,</w:t>
            </w:r>
          </w:p>
          <w:p>
            <w:pPr>
              <w:pStyle w:val="Style28"/>
              <w:widowControl w:val="false"/>
              <w:jc w:val="center"/>
              <w:rPr/>
            </w:pPr>
            <w:r>
              <w:rPr/>
              <w:t>Вокзальная площадь</w:t>
            </w:r>
          </w:p>
        </w:tc>
      </w:tr>
      <w:tr>
        <w:trPr>
          <w:trHeight w:val="668" w:hRule="atLeast"/>
          <w:cantSplit w:val="true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30.07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16 до 19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Style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ОГБУЗ «Окружная больница Костромского округа №1»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г. Кострома, </w:t>
            </w:r>
          </w:p>
          <w:p>
            <w:pPr>
              <w:pStyle w:val="Normal"/>
              <w:jc w:val="center"/>
              <w:rPr/>
            </w:pPr>
            <w:r>
              <w:rPr/>
              <w:t>ул. Шагова, д. 148А</w:t>
            </w:r>
          </w:p>
        </w:tc>
      </w:tr>
      <w:tr>
        <w:trPr>
          <w:trHeight w:val="668" w:hRule="atLeast"/>
          <w:cantSplit w:val="true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30.07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 до 13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Style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ОГБУЗ «Судиславская районная  больница»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/>
            </w:pPr>
            <w:r>
              <w:rPr/>
              <w:t>Судиславский округ, д. Фадеево, ул. Колхозная, 2А</w:t>
            </w:r>
          </w:p>
        </w:tc>
      </w:tr>
      <w:tr>
        <w:trPr>
          <w:trHeight w:val="668" w:hRule="atLeast"/>
          <w:cantSplit w:val="true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31.07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 до 13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Style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ОГБУЗ «Волгореченская городская больница»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/>
            </w:pPr>
            <w:r>
              <w:rPr/>
              <w:t xml:space="preserve"> </w:t>
            </w:r>
            <w:r>
              <w:rPr/>
              <w:t>г. Волгореченск, Площадь Первостроителей</w:t>
            </w:r>
          </w:p>
        </w:tc>
      </w:tr>
      <w:tr>
        <w:trPr>
          <w:cantSplit w:val="true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31.07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 до 13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Style28"/>
              <w:jc w:val="both"/>
              <w:rPr>
                <w:sz w:val="28"/>
                <w:szCs w:val="28"/>
              </w:rPr>
            </w:pPr>
            <w:r>
              <w:rPr>
                <w:rFonts w:eastAsia="MS Mincho"/>
                <w:color w:val="000000"/>
                <w:sz w:val="28"/>
                <w:szCs w:val="28"/>
              </w:rPr>
              <w:t>ОГБУЗ «Кологривская районная больница»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/>
            </w:pPr>
            <w:r>
              <w:rPr/>
              <w:t>Кологривский округ, п. Верхняя Унжа, Центральная пл. (у магазина)</w:t>
            </w:r>
          </w:p>
        </w:tc>
      </w:tr>
      <w:tr>
        <w:trPr>
          <w:trHeight w:val="628" w:hRule="atLeast"/>
          <w:cantSplit w:val="true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31.07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 до 13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Style28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ОГБУЗ «Островская районная больница»</w:t>
            </w:r>
          </w:p>
          <w:p>
            <w:pPr>
              <w:pStyle w:val="Style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hd w:val="clear" w:color="auto" w:fill="FFFFFF"/>
              <w:suppressAutoHyphens w:val="false"/>
              <w:jc w:val="center"/>
              <w:rPr>
                <w:color w:val="00000A"/>
              </w:rPr>
            </w:pPr>
            <w:r>
              <w:rPr>
                <w:color w:val="00000A"/>
              </w:rPr>
              <w:t>п. Островское,</w:t>
            </w:r>
          </w:p>
          <w:p>
            <w:pPr>
              <w:pStyle w:val="Normal"/>
              <w:shd w:val="clear" w:color="auto" w:fill="FFFFFF"/>
              <w:suppressAutoHyphens w:val="false"/>
              <w:jc w:val="center"/>
              <w:rPr/>
            </w:pPr>
            <w:r>
              <w:rPr>
                <w:color w:val="00000A"/>
              </w:rPr>
              <w:t>ул. Советская,</w:t>
            </w:r>
          </w:p>
          <w:p>
            <w:pPr>
              <w:pStyle w:val="Style28"/>
              <w:jc w:val="center"/>
              <w:rPr/>
            </w:pPr>
            <w:r>
              <w:rPr>
                <w:color w:val="00000A"/>
              </w:rPr>
              <w:t>у магазина «Максим»</w:t>
            </w:r>
          </w:p>
        </w:tc>
      </w:tr>
      <w:tr>
        <w:trPr>
          <w:cantSplit w:val="true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31.07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 до 13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Style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ОГБУЗ «Парфеньевская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районная больница» 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jc w:val="center"/>
              <w:rPr/>
            </w:pPr>
            <w:r>
              <w:rPr/>
              <w:t>Пос. Николо-Полома</w:t>
            </w:r>
          </w:p>
        </w:tc>
      </w:tr>
      <w:tr>
        <w:trPr>
          <w:cantSplit w:val="true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01.08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 до 13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Style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ОГБУЗ «Сусанинская районная больница»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color w:val="00000A"/>
              </w:rPr>
            </w:pPr>
            <w:r>
              <w:rPr>
                <w:color w:val="00000A"/>
              </w:rPr>
              <w:t xml:space="preserve">Сусанинский округ, </w:t>
            </w:r>
          </w:p>
          <w:p>
            <w:pPr>
              <w:pStyle w:val="Normal"/>
              <w:suppressAutoHyphens w:val="false"/>
              <w:jc w:val="center"/>
              <w:rPr>
                <w:color w:val="00000A"/>
              </w:rPr>
            </w:pPr>
            <w:r>
              <w:rPr>
                <w:color w:val="00000A"/>
              </w:rPr>
              <w:t>д. Медведки</w:t>
            </w:r>
          </w:p>
          <w:p>
            <w:pPr>
              <w:pStyle w:val="Style28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01.08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 до 13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Style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ОГБУЗ «Кадыйская районная больница»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jc w:val="center"/>
              <w:rPr>
                <w:highlight w:val="yellow"/>
              </w:rPr>
            </w:pPr>
            <w:r>
              <w:rPr/>
              <w:t>Кадыйский округ,</w:t>
            </w:r>
          </w:p>
          <w:p>
            <w:pPr>
              <w:pStyle w:val="Style28"/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 xml:space="preserve">д. Дубки, </w:t>
              <w:br/>
              <w:t>центральная площадь</w:t>
            </w:r>
          </w:p>
        </w:tc>
      </w:tr>
      <w:tr>
        <w:trPr>
          <w:cantSplit w:val="true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01.08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 до 13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Style28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ОГБУЗ «Костромская центральная районная больница»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/>
            </w:pPr>
            <w:r>
              <w:rPr/>
              <w:t>Костромская обл.,</w:t>
            </w:r>
          </w:p>
          <w:p>
            <w:pPr>
              <w:pStyle w:val="Style28"/>
              <w:widowControl w:val="false"/>
              <w:jc w:val="center"/>
              <w:rPr/>
            </w:pPr>
            <w:r>
              <w:rPr/>
              <w:t xml:space="preserve"> </w:t>
            </w:r>
            <w:r>
              <w:rPr/>
              <w:t>п. Шувалово</w:t>
            </w:r>
          </w:p>
        </w:tc>
      </w:tr>
      <w:tr>
        <w:trPr>
          <w:trHeight w:val="668" w:hRule="atLeast"/>
          <w:cantSplit w:val="true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01.08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 до 13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Style28"/>
              <w:jc w:val="both"/>
              <w:rPr>
                <w:sz w:val="28"/>
                <w:szCs w:val="28"/>
              </w:rPr>
            </w:pPr>
            <w:r>
              <w:rPr>
                <w:rFonts w:eastAsia="MS Mincho"/>
                <w:color w:val="000000"/>
                <w:sz w:val="28"/>
                <w:szCs w:val="28"/>
              </w:rPr>
              <w:t>ОГБУЗ «Нерехтская центральная районная больница»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г. Нерехта, парк</w:t>
            </w:r>
          </w:p>
          <w:p>
            <w:pPr>
              <w:pStyle w:val="Normal"/>
              <w:suppressAutoHyphens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им. Ленина</w:t>
            </w:r>
          </w:p>
          <w:p>
            <w:pPr>
              <w:pStyle w:val="Style28"/>
              <w:jc w:val="center"/>
              <w:rPr/>
            </w:pPr>
            <w:r>
              <w:rPr/>
            </w:r>
          </w:p>
        </w:tc>
      </w:tr>
      <w:tr>
        <w:trPr>
          <w:trHeight w:val="628" w:hRule="atLeast"/>
          <w:cantSplit w:val="true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01.08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 до 13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Style28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ОГБУЗ «</w:t>
            </w:r>
            <w:r>
              <w:rPr>
                <w:rFonts w:eastAsia="MS Mincho"/>
                <w:sz w:val="28"/>
                <w:szCs w:val="28"/>
              </w:rPr>
              <w:t>Чухломская районная больница</w:t>
            </w:r>
            <w:r>
              <w:rPr>
                <w:rFonts w:eastAsia="MS Mincho"/>
                <w:color w:val="000000"/>
                <w:sz w:val="28"/>
                <w:szCs w:val="28"/>
              </w:rPr>
              <w:t>»</w:t>
            </w:r>
          </w:p>
          <w:p>
            <w:pPr>
              <w:pStyle w:val="Style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jc w:val="center"/>
              <w:rPr/>
            </w:pPr>
            <w:r>
              <w:rPr/>
              <w:t>г. Чухлома, ул. Свободы</w:t>
            </w:r>
          </w:p>
          <w:p>
            <w:pPr>
              <w:pStyle w:val="Style28"/>
              <w:jc w:val="center"/>
              <w:rPr/>
            </w:pPr>
            <w:r>
              <w:rPr/>
              <w:t>(у м-на Магнит)</w:t>
            </w:r>
          </w:p>
          <w:p>
            <w:pPr>
              <w:pStyle w:val="Style28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02.08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 до 13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Style28"/>
              <w:jc w:val="both"/>
              <w:rPr>
                <w:sz w:val="28"/>
                <w:szCs w:val="28"/>
              </w:rPr>
            </w:pPr>
            <w:r>
              <w:rPr>
                <w:rFonts w:eastAsia="MS Mincho"/>
                <w:color w:val="000000"/>
                <w:sz w:val="28"/>
                <w:szCs w:val="28"/>
              </w:rPr>
              <w:t>ОГБУЗ «Красносельская районная больница»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  <w:vAlign w:val="center"/>
          </w:tcPr>
          <w:p>
            <w:pPr>
              <w:pStyle w:val="Style28"/>
              <w:widowControl w:val="false"/>
              <w:jc w:val="center"/>
              <w:rPr/>
            </w:pPr>
            <w:r>
              <w:rPr/>
              <w:t>Красносельский р-н,</w:t>
            </w:r>
          </w:p>
          <w:p>
            <w:pPr>
              <w:pStyle w:val="Style28"/>
              <w:widowControl w:val="false"/>
              <w:jc w:val="center"/>
              <w:rPr/>
            </w:pPr>
            <w:r>
              <w:rPr/>
              <w:t>с. Здемирово, ДК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orient="landscape" w:w="16838" w:h="11906"/>
      <w:pgMar w:left="567" w:right="709" w:header="0" w:top="510" w:footer="0" w:bottom="510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G_Souvenir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8"/>
  <w:defaultTabStop w:val="708"/>
  <w:autoHyphenation w:val="fals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23e4a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paragraph" w:styleId="2">
    <w:name w:val="Heading 2"/>
    <w:basedOn w:val="Normal"/>
    <w:qFormat/>
    <w:rsid w:val="00223e4a"/>
    <w:pPr>
      <w:keepNext w:val="true"/>
      <w:jc w:val="center"/>
      <w:outlineLvl w:val="1"/>
    </w:pPr>
    <w:rPr>
      <w:rFonts w:ascii="AG_Souvenir" w:hAnsi="AG_Souvenir"/>
      <w:b/>
      <w:bCs/>
      <w:sz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rsid w:val="00223e4a"/>
    <w:rPr>
      <w:color w:val="0000FF"/>
      <w:u w:val="single"/>
    </w:rPr>
  </w:style>
  <w:style w:type="character" w:styleId="Style14" w:customStyle="1">
    <w:name w:val="Номер страницы"/>
    <w:basedOn w:val="DefaultParagraphFont"/>
    <w:rsid w:val="00223e4a"/>
    <w:rPr/>
  </w:style>
  <w:style w:type="character" w:styleId="Style15" w:customStyle="1">
    <w:name w:val="Символ сноски"/>
    <w:qFormat/>
    <w:rsid w:val="00223e4a"/>
    <w:rPr>
      <w:vertAlign w:val="superscript"/>
    </w:rPr>
  </w:style>
  <w:style w:type="character" w:styleId="Style16" w:customStyle="1">
    <w:name w:val="Привязка сноски"/>
    <w:rsid w:val="00223e4a"/>
    <w:rPr>
      <w:vertAlign w:val="superscript"/>
    </w:rPr>
  </w:style>
  <w:style w:type="character" w:styleId="ListLabel1">
    <w:name w:val="ListLabel 1"/>
    <w:qFormat/>
    <w:rPr>
      <w:color w:val="00000A"/>
    </w:rPr>
  </w:style>
  <w:style w:type="paragraph" w:styleId="Style17" w:customStyle="1">
    <w:name w:val="Заголовок"/>
    <w:basedOn w:val="Normal"/>
    <w:next w:val="Style18"/>
    <w:qFormat/>
    <w:rsid w:val="00223e4a"/>
    <w:pPr>
      <w:keepNext w:val="true"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Style18">
    <w:name w:val="Body Text"/>
    <w:basedOn w:val="Normal"/>
    <w:qFormat/>
    <w:rsid w:val="00223e4a"/>
    <w:pPr>
      <w:spacing w:lineRule="auto" w:line="288" w:before="0" w:after="140"/>
    </w:pPr>
    <w:rPr/>
  </w:style>
  <w:style w:type="paragraph" w:styleId="Style19">
    <w:name w:val="List"/>
    <w:basedOn w:val="Style18"/>
    <w:qFormat/>
    <w:rsid w:val="00223e4a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1" w:customStyle="1">
    <w:name w:val="Указатель"/>
    <w:basedOn w:val="Normal"/>
    <w:qFormat/>
    <w:rsid w:val="00223e4a"/>
    <w:pPr>
      <w:suppressLineNumbers/>
    </w:pPr>
    <w:rPr>
      <w:rFonts w:cs="Arial"/>
    </w:rPr>
  </w:style>
  <w:style w:type="paragraph" w:styleId="Caption">
    <w:name w:val="caption"/>
    <w:basedOn w:val="Normal"/>
    <w:qFormat/>
    <w:rsid w:val="00223e4a"/>
    <w:pPr>
      <w:suppressLineNumbers/>
      <w:spacing w:before="120" w:after="120"/>
    </w:pPr>
    <w:rPr>
      <w:rFonts w:cs="Mangal"/>
      <w:i/>
      <w:iCs/>
    </w:rPr>
  </w:style>
  <w:style w:type="paragraph" w:styleId="Style22" w:customStyle="1">
    <w:name w:val="Index Heading"/>
    <w:basedOn w:val="Normal"/>
    <w:qFormat/>
    <w:rsid w:val="00223e4a"/>
    <w:pPr>
      <w:suppressLineNumbers/>
    </w:pPr>
    <w:rPr>
      <w:rFonts w:cs="Mangal"/>
    </w:rPr>
  </w:style>
  <w:style w:type="paragraph" w:styleId="Style23">
    <w:name w:val="Title"/>
    <w:basedOn w:val="Normal"/>
    <w:qFormat/>
    <w:rsid w:val="00223e4a"/>
    <w:pPr>
      <w:jc w:val="center"/>
    </w:pPr>
    <w:rPr>
      <w:rFonts w:ascii="AG_Souvenir" w:hAnsi="AG_Souvenir"/>
      <w:b/>
      <w:bCs/>
      <w:color w:val="0000FF"/>
      <w:sz w:val="32"/>
    </w:rPr>
  </w:style>
  <w:style w:type="paragraph" w:styleId="PlainText">
    <w:name w:val="Plain Text"/>
    <w:basedOn w:val="Normal"/>
    <w:qFormat/>
    <w:rsid w:val="00223e4a"/>
    <w:pPr/>
    <w:rPr>
      <w:rFonts w:ascii="Courier New" w:hAnsi="Courier New" w:cs="Courier New"/>
      <w:sz w:val="20"/>
      <w:szCs w:val="20"/>
    </w:rPr>
  </w:style>
  <w:style w:type="paragraph" w:styleId="Style24" w:customStyle="1">
    <w:name w:val="Верхний и нижний колонтитулы"/>
    <w:basedOn w:val="Normal"/>
    <w:qFormat/>
    <w:rsid w:val="00223e4a"/>
    <w:pPr/>
    <w:rPr/>
  </w:style>
  <w:style w:type="paragraph" w:styleId="HeaderandFooter" w:customStyle="1">
    <w:name w:val="Header and Footer"/>
    <w:basedOn w:val="Normal"/>
    <w:qFormat/>
    <w:rsid w:val="00223e4a"/>
    <w:pPr/>
    <w:rPr/>
  </w:style>
  <w:style w:type="paragraph" w:styleId="Style25" w:customStyle="1">
    <w:name w:val="Footer"/>
    <w:basedOn w:val="Normal"/>
    <w:qFormat/>
    <w:rsid w:val="00223e4a"/>
    <w:pPr>
      <w:tabs>
        <w:tab w:val="center" w:pos="4677" w:leader="none"/>
        <w:tab w:val="right" w:pos="9355" w:leader="none"/>
      </w:tabs>
    </w:pPr>
    <w:rPr/>
  </w:style>
  <w:style w:type="paragraph" w:styleId="Style26" w:customStyle="1">
    <w:name w:val="Header"/>
    <w:basedOn w:val="Normal"/>
    <w:qFormat/>
    <w:rsid w:val="00223e4a"/>
    <w:pPr>
      <w:tabs>
        <w:tab w:val="center" w:pos="4677" w:leader="none"/>
        <w:tab w:val="right" w:pos="9355" w:leader="none"/>
      </w:tabs>
    </w:pPr>
    <w:rPr/>
  </w:style>
  <w:style w:type="paragraph" w:styleId="Style27" w:customStyle="1">
    <w:name w:val="Содержимое врезки"/>
    <w:basedOn w:val="Normal"/>
    <w:qFormat/>
    <w:rsid w:val="00223e4a"/>
    <w:pPr/>
    <w:rPr/>
  </w:style>
  <w:style w:type="paragraph" w:styleId="Style28" w:customStyle="1">
    <w:name w:val="Содержимое таблицы"/>
    <w:basedOn w:val="Normal"/>
    <w:qFormat/>
    <w:rsid w:val="00223e4a"/>
    <w:pPr>
      <w:widowControl w:val="false"/>
      <w:suppressLineNumbers/>
    </w:pPr>
    <w:rPr/>
  </w:style>
  <w:style w:type="paragraph" w:styleId="Style29" w:customStyle="1">
    <w:name w:val="Заголовок таблицы"/>
    <w:basedOn w:val="Style28"/>
    <w:qFormat/>
    <w:rsid w:val="00223e4a"/>
    <w:pPr>
      <w:jc w:val="center"/>
    </w:pPr>
    <w:rPr>
      <w:b/>
      <w:bCs/>
    </w:rPr>
  </w:style>
  <w:style w:type="paragraph" w:styleId="Style30" w:customStyle="1">
    <w:name w:val="Footnote Text"/>
    <w:basedOn w:val="Normal"/>
    <w:qFormat/>
    <w:rsid w:val="00223e4a"/>
    <w:pPr>
      <w:suppressLineNumbers/>
      <w:ind w:left="340" w:hanging="340"/>
    </w:pPr>
    <w:rPr>
      <w:sz w:val="20"/>
      <w:szCs w:val="20"/>
    </w:rPr>
  </w:style>
  <w:style w:type="paragraph" w:styleId="NoSpacing">
    <w:name w:val="No Spacing"/>
    <w:qFormat/>
    <w:rsid w:val="003946a1"/>
    <w:pPr>
      <w:widowControl/>
      <w:suppressAutoHyphens w:val="true"/>
      <w:bidi w:val="0"/>
      <w:jc w:val="left"/>
    </w:pPr>
    <w:rPr>
      <w:rFonts w:ascii="Calibri" w:hAnsi="Calibri" w:eastAsia="Calibri" w:cs="Calibri"/>
      <w:color w:val="00000A"/>
      <w:kern w:val="0"/>
      <w:sz w:val="22"/>
      <w:szCs w:val="22"/>
      <w:lang w:val="en-US" w:eastAsia="zh-CN" w:bidi="ar-SA"/>
    </w:rPr>
  </w:style>
  <w:style w:type="paragraph" w:styleId="Western" w:customStyle="1">
    <w:name w:val="western"/>
    <w:basedOn w:val="Normal"/>
    <w:qFormat/>
    <w:rsid w:val="00754c3c"/>
    <w:pPr>
      <w:suppressAutoHyphens w:val="false"/>
      <w:spacing w:lineRule="auto" w:line="288" w:beforeAutospacing="1" w:after="142"/>
    </w:pPr>
    <w:rPr/>
  </w:style>
  <w:style w:type="paragraph" w:styleId="NormalWeb">
    <w:name w:val="Normal (Web)"/>
    <w:basedOn w:val="Normal"/>
    <w:uiPriority w:val="99"/>
    <w:unhideWhenUsed/>
    <w:qFormat/>
    <w:rsid w:val="00754c3c"/>
    <w:pPr>
      <w:suppressAutoHyphens w:val="false"/>
      <w:spacing w:lineRule="auto" w:line="288" w:beforeAutospacing="1" w:after="142"/>
    </w:pPr>
    <w:rPr>
      <w:color w:val="00000A"/>
    </w:rPr>
  </w:style>
  <w:style w:type="paragraph" w:styleId="Docdata" w:customStyle="1">
    <w:name w:val="docdata"/>
    <w:basedOn w:val="Normal"/>
    <w:qFormat/>
    <w:rsid w:val="000104af"/>
    <w:pPr>
      <w:suppressAutoHyphens w:val="false"/>
      <w:spacing w:beforeAutospacing="1" w:afterAutospacing="1"/>
    </w:pPr>
    <w:rPr>
      <w:color w:val="00000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132FF-AF71-4715-B329-1581EDFAF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LibreOffice/5.4.4.2$Windows_x86 LibreOffice_project/2524958677847fb3bb44820e40380acbe820f960</Application>
  <Pages>2</Pages>
  <Words>354</Words>
  <Characters>1896</Characters>
  <CharactersWithSpaces>2141</CharactersWithSpaces>
  <Paragraphs>119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2026-07-23T05:59:00Z</dcterms:created>
  <dc:creator>torov</dc:creator>
  <dc:description/>
  <dc:language>ru-RU</dc:language>
  <cp:lastModifiedBy/>
  <cp:lastPrinted>2026-06-25T09:16:00Z</cp:lastPrinted>
  <dcterms:modified xsi:type="dcterms:W3CDTF">2026-07-23T11:19:24Z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